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B8AB" w14:textId="77777777" w:rsidR="00DF25D5" w:rsidRPr="00EC7087" w:rsidRDefault="00DF25D5" w:rsidP="00EC7087">
      <w:pPr>
        <w:rPr>
          <w:rFonts w:ascii="Tw Cen MT" w:hAnsi="Tw Cen MT"/>
        </w:rPr>
      </w:pPr>
    </w:p>
    <w:p w14:paraId="75D148E4" w14:textId="77777777" w:rsidR="00DF25D5" w:rsidRPr="00EC7087" w:rsidRDefault="00DF25D5" w:rsidP="00EC7087">
      <w:pPr>
        <w:rPr>
          <w:rFonts w:ascii="Tw Cen MT" w:hAnsi="Tw Cen MT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5328"/>
      </w:tblGrid>
      <w:tr w:rsidR="00CA354D" w:rsidRPr="00EC7087" w14:paraId="1EF26E6E" w14:textId="77777777" w:rsidTr="001A26DC">
        <w:trPr>
          <w:trHeight w:val="460"/>
        </w:trPr>
        <w:tc>
          <w:tcPr>
            <w:tcW w:w="10464" w:type="dxa"/>
            <w:gridSpan w:val="2"/>
            <w:vAlign w:val="center"/>
          </w:tcPr>
          <w:p w14:paraId="2088109F" w14:textId="069CE828" w:rsidR="00CA354D" w:rsidRPr="00EC7087" w:rsidRDefault="00CA354D" w:rsidP="00D91462">
            <w:pPr>
              <w:ind w:left="6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Date: </w:t>
            </w:r>
            <w:r>
              <w:rPr>
                <w:rFonts w:ascii="Tw Cen MT" w:hAnsi="Tw Cen M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0"/>
          </w:p>
        </w:tc>
      </w:tr>
      <w:tr w:rsidR="00DF25D5" w:rsidRPr="00EC7087" w14:paraId="39C83E27" w14:textId="77777777" w:rsidTr="00EC7087">
        <w:trPr>
          <w:trHeight w:val="460"/>
        </w:trPr>
        <w:tc>
          <w:tcPr>
            <w:tcW w:w="5136" w:type="dxa"/>
            <w:vAlign w:val="center"/>
          </w:tcPr>
          <w:p w14:paraId="1E35B0A6" w14:textId="01986C9A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Location: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1"/>
          </w:p>
        </w:tc>
        <w:tc>
          <w:tcPr>
            <w:tcW w:w="5328" w:type="dxa"/>
            <w:vAlign w:val="center"/>
          </w:tcPr>
          <w:p w14:paraId="0CC6982A" w14:textId="2EB835F9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On-Site Technician: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2"/>
          </w:p>
        </w:tc>
      </w:tr>
      <w:tr w:rsidR="00DF25D5" w:rsidRPr="00EC7087" w14:paraId="2BEF45A9" w14:textId="77777777" w:rsidTr="00EC7087">
        <w:trPr>
          <w:trHeight w:val="440"/>
        </w:trPr>
        <w:tc>
          <w:tcPr>
            <w:tcW w:w="10464" w:type="dxa"/>
            <w:gridSpan w:val="2"/>
            <w:vAlign w:val="center"/>
          </w:tcPr>
          <w:p w14:paraId="52052F2A" w14:textId="487F1657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Person(s) Involved: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3"/>
          </w:p>
        </w:tc>
      </w:tr>
      <w:tr w:rsidR="00DF25D5" w:rsidRPr="00EC7087" w14:paraId="4081EBB7" w14:textId="77777777" w:rsidTr="00EC7087">
        <w:trPr>
          <w:trHeight w:val="440"/>
        </w:trPr>
        <w:tc>
          <w:tcPr>
            <w:tcW w:w="10464" w:type="dxa"/>
            <w:gridSpan w:val="2"/>
            <w:vAlign w:val="center"/>
          </w:tcPr>
          <w:p w14:paraId="15503159" w14:textId="01E97C86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System(s) Affected (Macbook, PC, iPad, etc.):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4"/>
          </w:p>
        </w:tc>
      </w:tr>
      <w:tr w:rsidR="00DF25D5" w:rsidRPr="00EC7087" w14:paraId="558B6FE5" w14:textId="77777777" w:rsidTr="00D91462">
        <w:trPr>
          <w:trHeight w:val="2080"/>
        </w:trPr>
        <w:tc>
          <w:tcPr>
            <w:tcW w:w="10464" w:type="dxa"/>
            <w:gridSpan w:val="2"/>
          </w:tcPr>
          <w:p w14:paraId="755ADD12" w14:textId="77777777" w:rsidR="00DF25D5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Description of Incident:</w:t>
            </w:r>
          </w:p>
          <w:p w14:paraId="533C90CA" w14:textId="2D7D0627" w:rsidR="00CA354D" w:rsidRPr="00EC7087" w:rsidRDefault="00CA354D" w:rsidP="00D91462">
            <w:pPr>
              <w:ind w:left="6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5"/>
          </w:p>
        </w:tc>
      </w:tr>
      <w:tr w:rsidR="00DF25D5" w:rsidRPr="00EC7087" w14:paraId="6A6CAEA4" w14:textId="77777777" w:rsidTr="00EC7087">
        <w:trPr>
          <w:trHeight w:val="2340"/>
        </w:trPr>
        <w:tc>
          <w:tcPr>
            <w:tcW w:w="10464" w:type="dxa"/>
            <w:gridSpan w:val="2"/>
          </w:tcPr>
          <w:p w14:paraId="3061D8D1" w14:textId="77777777" w:rsidR="00DF25D5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Recommendations/Resolutions:</w:t>
            </w:r>
          </w:p>
          <w:p w14:paraId="61508E37" w14:textId="257CB7D7" w:rsidR="00CA354D" w:rsidRPr="00EC7087" w:rsidRDefault="00CA354D" w:rsidP="00D91462">
            <w:pPr>
              <w:ind w:left="6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6"/>
          </w:p>
        </w:tc>
      </w:tr>
    </w:tbl>
    <w:p w14:paraId="6674C189" w14:textId="77777777" w:rsidR="00DF25D5" w:rsidRPr="00EC7087" w:rsidRDefault="00DF25D5" w:rsidP="00EC7087">
      <w:pPr>
        <w:rPr>
          <w:rFonts w:ascii="Tw Cen MT" w:hAnsi="Tw Cen MT"/>
        </w:rPr>
      </w:pPr>
    </w:p>
    <w:p w14:paraId="28319D8E" w14:textId="77777777" w:rsidR="00DF25D5" w:rsidRPr="00EC7087" w:rsidRDefault="00DF25D5" w:rsidP="00EC7087">
      <w:pPr>
        <w:rPr>
          <w:rFonts w:ascii="Tw Cen MT" w:hAnsi="Tw Cen MT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6"/>
        <w:gridCol w:w="3538"/>
      </w:tblGrid>
      <w:tr w:rsidR="00DF25D5" w:rsidRPr="00EC7087" w14:paraId="46BFF864" w14:textId="77777777" w:rsidTr="00EC7087">
        <w:trPr>
          <w:trHeight w:val="440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22EF" w14:textId="5D937AEC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Administrator Name: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7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F633" w14:textId="1F25EE52" w:rsidR="00DF25D5" w:rsidRPr="00EC7087" w:rsidRDefault="00363F58" w:rsidP="00D91462">
            <w:pPr>
              <w:ind w:left="71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Date:</w:t>
            </w:r>
            <w:r w:rsidR="00CA354D">
              <w:rPr>
                <w:rFonts w:ascii="Tw Cen MT" w:hAnsi="Tw Cen MT"/>
              </w:rPr>
              <w:t xml:space="preserve"> </w:t>
            </w:r>
            <w:r w:rsidR="00CA354D"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A354D">
              <w:rPr>
                <w:rFonts w:ascii="Tw Cen MT" w:hAnsi="Tw Cen MT"/>
              </w:rPr>
              <w:instrText xml:space="preserve"> FORMTEXT </w:instrText>
            </w:r>
            <w:r w:rsidR="00CA354D">
              <w:rPr>
                <w:rFonts w:ascii="Tw Cen MT" w:hAnsi="Tw Cen MT"/>
              </w:rPr>
            </w:r>
            <w:r w:rsidR="00CA354D">
              <w:rPr>
                <w:rFonts w:ascii="Tw Cen MT" w:hAnsi="Tw Cen MT"/>
              </w:rPr>
              <w:fldChar w:fldCharType="separate"/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  <w:noProof/>
              </w:rPr>
              <w:t> </w:t>
            </w:r>
            <w:r w:rsidR="00CA354D">
              <w:rPr>
                <w:rFonts w:ascii="Tw Cen MT" w:hAnsi="Tw Cen MT"/>
              </w:rPr>
              <w:fldChar w:fldCharType="end"/>
            </w:r>
            <w:bookmarkEnd w:id="8"/>
          </w:p>
        </w:tc>
      </w:tr>
      <w:tr w:rsidR="00DF25D5" w:rsidRPr="00EC7087" w14:paraId="632AABC9" w14:textId="77777777" w:rsidTr="00EC7087">
        <w:trPr>
          <w:trHeight w:val="740"/>
        </w:trPr>
        <w:tc>
          <w:tcPr>
            <w:tcW w:w="10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E374" w14:textId="43225328" w:rsidR="00DF25D5" w:rsidRPr="00EC7087" w:rsidRDefault="00363F58" w:rsidP="00D91462">
            <w:pPr>
              <w:ind w:left="63"/>
              <w:rPr>
                <w:rFonts w:ascii="Tw Cen MT" w:hAnsi="Tw Cen MT"/>
              </w:rPr>
            </w:pPr>
            <w:r w:rsidRPr="00EC7087">
              <w:rPr>
                <w:rFonts w:ascii="Tw Cen MT" w:hAnsi="Tw Cen MT"/>
              </w:rPr>
              <w:t>Signature:</w:t>
            </w:r>
            <w:r w:rsidR="00D91462">
              <w:rPr>
                <w:rFonts w:ascii="Tw Cen MT" w:hAnsi="Tw Cen MT"/>
              </w:rPr>
              <w:t xml:space="preserve"> </w:t>
            </w:r>
          </w:p>
        </w:tc>
      </w:tr>
    </w:tbl>
    <w:p w14:paraId="770D2545" w14:textId="77777777" w:rsidR="00DF25D5" w:rsidRPr="00EC7087" w:rsidRDefault="00DF25D5" w:rsidP="00EC7087">
      <w:pPr>
        <w:ind w:left="426"/>
        <w:rPr>
          <w:rFonts w:ascii="Tw Cen MT" w:hAnsi="Tw Cen MT"/>
        </w:rPr>
      </w:pPr>
    </w:p>
    <w:p w14:paraId="4E5BAD72" w14:textId="77777777" w:rsidR="00DF25D5" w:rsidRPr="00EC7087" w:rsidRDefault="00DF25D5" w:rsidP="00EC7087">
      <w:pPr>
        <w:ind w:left="426"/>
        <w:rPr>
          <w:rFonts w:ascii="Tw Cen MT" w:hAnsi="Tw Cen MT"/>
        </w:rPr>
      </w:pPr>
    </w:p>
    <w:p w14:paraId="2E19BF1D" w14:textId="5842559F" w:rsidR="00DF25D5" w:rsidRPr="00D91462" w:rsidRDefault="00363F58" w:rsidP="00C94B8A">
      <w:pPr>
        <w:ind w:left="426"/>
        <w:jc w:val="center"/>
        <w:rPr>
          <w:rFonts w:ascii="Tw Cen MT" w:hAnsi="Tw Cen MT"/>
        </w:rPr>
      </w:pPr>
      <w:r w:rsidRPr="00EC7087">
        <w:rPr>
          <w:rFonts w:ascii="Tw Cen MT" w:hAnsi="Tw Cen MT"/>
        </w:rPr>
        <w:t xml:space="preserve">Please </w:t>
      </w:r>
      <w:r w:rsidR="00D91462">
        <w:rPr>
          <w:rFonts w:ascii="Tw Cen MT" w:hAnsi="Tw Cen MT"/>
        </w:rPr>
        <w:t>upload the</w:t>
      </w:r>
      <w:r w:rsidRPr="00EC7087">
        <w:rPr>
          <w:rFonts w:ascii="Tw Cen MT" w:hAnsi="Tw Cen MT"/>
        </w:rPr>
        <w:t xml:space="preserve"> completed form to the </w:t>
      </w:r>
      <w:hyperlink r:id="rId10" w:history="1">
        <w:r w:rsidR="00EC673B" w:rsidRPr="00C94B8A">
          <w:rPr>
            <w:rStyle w:val="Hyperlink"/>
            <w:rFonts w:ascii="Tw Cen MT" w:hAnsi="Tw Cen MT"/>
          </w:rPr>
          <w:t xml:space="preserve">associated </w:t>
        </w:r>
        <w:r w:rsidR="00D91462" w:rsidRPr="00C94B8A">
          <w:rPr>
            <w:rStyle w:val="Hyperlink"/>
            <w:rFonts w:ascii="Tw Cen MT" w:hAnsi="Tw Cen MT"/>
          </w:rPr>
          <w:t>service ticket</w:t>
        </w:r>
      </w:hyperlink>
      <w:r w:rsidR="00EC673B">
        <w:rPr>
          <w:rFonts w:ascii="Tw Cen MT" w:hAnsi="Tw Cen MT"/>
        </w:rPr>
        <w:t>.</w:t>
      </w:r>
    </w:p>
    <w:p w14:paraId="7CBB9174" w14:textId="47CBA926" w:rsidR="00363F58" w:rsidRDefault="00363F58" w:rsidP="00EC7087">
      <w:pPr>
        <w:ind w:left="426"/>
        <w:rPr>
          <w:rFonts w:ascii="Tw Cen MT" w:hAnsi="Tw Cen MT"/>
        </w:rPr>
      </w:pPr>
    </w:p>
    <w:p w14:paraId="79D910BE" w14:textId="77777777" w:rsidR="00233A00" w:rsidRDefault="00233A00" w:rsidP="00EC7087">
      <w:pPr>
        <w:ind w:left="426"/>
        <w:rPr>
          <w:rFonts w:ascii="Tw Cen MT" w:hAnsi="Tw Cen MT"/>
        </w:rPr>
      </w:pPr>
    </w:p>
    <w:p w14:paraId="17643F7D" w14:textId="77777777" w:rsidR="00233A00" w:rsidRDefault="00233A00" w:rsidP="00EC7087">
      <w:pPr>
        <w:ind w:left="426"/>
        <w:rPr>
          <w:rFonts w:ascii="Tw Cen MT" w:hAnsi="Tw Cen MT"/>
        </w:rPr>
      </w:pPr>
    </w:p>
    <w:p w14:paraId="7BE458A0" w14:textId="77777777" w:rsidR="00233A00" w:rsidRDefault="00233A00" w:rsidP="007E1938">
      <w:pPr>
        <w:ind w:left="426" w:right="125"/>
        <w:rPr>
          <w:rFonts w:ascii="Tw Cen MT" w:hAnsi="Tw Cen MT"/>
        </w:rPr>
      </w:pPr>
    </w:p>
    <w:p w14:paraId="0228F780" w14:textId="77777777" w:rsidR="00233A00" w:rsidRDefault="00233A00" w:rsidP="00EC7087">
      <w:pPr>
        <w:ind w:left="426"/>
        <w:rPr>
          <w:rFonts w:ascii="Tw Cen MT" w:hAnsi="Tw Cen MT"/>
        </w:rPr>
      </w:pPr>
    </w:p>
    <w:p w14:paraId="78ABA943" w14:textId="77777777" w:rsidR="00233A00" w:rsidRDefault="00233A00" w:rsidP="00EC7087">
      <w:pPr>
        <w:ind w:left="426"/>
        <w:rPr>
          <w:rFonts w:ascii="Tw Cen MT" w:hAnsi="Tw Cen MT"/>
        </w:rPr>
      </w:pPr>
    </w:p>
    <w:p w14:paraId="6C895F48" w14:textId="289C4B96" w:rsidR="00233A00" w:rsidRPr="00233A00" w:rsidRDefault="00233A00" w:rsidP="00EC7087">
      <w:pPr>
        <w:ind w:left="426"/>
        <w:rPr>
          <w:rFonts w:ascii="Tw Cen MT" w:hAnsi="Tw Cen MT"/>
          <w:i/>
        </w:rPr>
      </w:pPr>
      <w:r w:rsidRPr="00233A00">
        <w:rPr>
          <w:rFonts w:ascii="Tw Cen MT" w:hAnsi="Tw Cen MT"/>
          <w:i/>
        </w:rPr>
        <w:t>Reference:</w:t>
      </w:r>
    </w:p>
    <w:p w14:paraId="0F0C8566" w14:textId="5C60BBE6" w:rsidR="00233A00" w:rsidRPr="00233A00" w:rsidRDefault="00233A00" w:rsidP="00233A00">
      <w:pPr>
        <w:pStyle w:val="ListParagraph"/>
        <w:numPr>
          <w:ilvl w:val="0"/>
          <w:numId w:val="1"/>
        </w:numPr>
        <w:rPr>
          <w:rFonts w:ascii="Tw Cen MT" w:hAnsi="Tw Cen MT"/>
        </w:rPr>
      </w:pPr>
      <w:r>
        <w:rPr>
          <w:rFonts w:ascii="Tw Cen MT" w:hAnsi="Tw Cen MT"/>
        </w:rPr>
        <w:t>AP147 Use of RVS Computer Devices</w:t>
      </w:r>
    </w:p>
    <w:sectPr w:rsidR="00233A00" w:rsidRPr="00233A00">
      <w:headerReference w:type="default" r:id="rId11"/>
      <w:footerReference w:type="default" r:id="rId12"/>
      <w:type w:val="continuous"/>
      <w:pgSz w:w="12240" w:h="15840"/>
      <w:pgMar w:top="620" w:right="540" w:bottom="280" w:left="6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F6ED" w14:textId="77777777" w:rsidR="00AC0DC5" w:rsidRDefault="00AC0DC5" w:rsidP="00EC7087">
      <w:r>
        <w:separator/>
      </w:r>
    </w:p>
  </w:endnote>
  <w:endnote w:type="continuationSeparator" w:id="0">
    <w:p w14:paraId="1FD828DC" w14:textId="77777777" w:rsidR="00AC0DC5" w:rsidRDefault="00AC0DC5" w:rsidP="00E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EAD" w14:textId="2D483FFD" w:rsidR="00EC7087" w:rsidRDefault="00EC7087">
    <w:pPr>
      <w:pStyle w:val="Footer"/>
    </w:pPr>
    <w:r w:rsidRPr="00FD1B90">
      <w:rPr>
        <w:rFonts w:ascii="Tw Cen MT" w:hAnsi="Tw Cen MT"/>
        <w:i/>
        <w:color w:val="333333"/>
        <w:sz w:val="20"/>
        <w:szCs w:val="20"/>
      </w:rPr>
      <w:t>Rocky View Schools - 2651 Chinook Winds Drive SW - Airdrie AB - T4B 0B4; p. 403.945.4000</w:t>
    </w:r>
    <w:r>
      <w:rPr>
        <w:rFonts w:ascii="Tw Cen MT" w:hAnsi="Tw Cen MT"/>
        <w:i/>
        <w:color w:val="333333"/>
        <w:sz w:val="20"/>
        <w:szCs w:val="20"/>
      </w:rPr>
      <w:t>, f. 403.945.4001             P</w:t>
    </w:r>
    <w:r w:rsidRPr="00FD1B90">
      <w:rPr>
        <w:rFonts w:ascii="Tw Cen MT" w:hAnsi="Tw Cen MT"/>
        <w:i/>
        <w:color w:val="333333"/>
        <w:sz w:val="20"/>
        <w:szCs w:val="20"/>
      </w:rPr>
      <w:t xml:space="preserve">age </w:t>
    </w:r>
    <w:r w:rsidRPr="00FD1B90">
      <w:rPr>
        <w:rFonts w:ascii="Tw Cen MT" w:hAnsi="Tw Cen MT"/>
        <w:i/>
        <w:color w:val="333333"/>
        <w:sz w:val="20"/>
        <w:szCs w:val="20"/>
      </w:rPr>
      <w:fldChar w:fldCharType="begin"/>
    </w:r>
    <w:r w:rsidRPr="00FD1B90">
      <w:rPr>
        <w:rFonts w:ascii="Tw Cen MT" w:hAnsi="Tw Cen MT"/>
        <w:i/>
        <w:color w:val="333333"/>
        <w:sz w:val="20"/>
        <w:szCs w:val="20"/>
      </w:rPr>
      <w:instrText xml:space="preserve"> PAGE </w:instrText>
    </w:r>
    <w:r w:rsidRPr="00FD1B90">
      <w:rPr>
        <w:rFonts w:ascii="Tw Cen MT" w:hAnsi="Tw Cen MT"/>
        <w:i/>
        <w:color w:val="333333"/>
        <w:sz w:val="20"/>
        <w:szCs w:val="20"/>
      </w:rPr>
      <w:fldChar w:fldCharType="separate"/>
    </w:r>
    <w:r w:rsidR="00FC3FE0">
      <w:rPr>
        <w:rFonts w:ascii="Tw Cen MT" w:hAnsi="Tw Cen MT"/>
        <w:i/>
        <w:noProof/>
        <w:color w:val="333333"/>
        <w:sz w:val="20"/>
        <w:szCs w:val="20"/>
      </w:rPr>
      <w:t>1</w:t>
    </w:r>
    <w:r w:rsidRPr="00FD1B90">
      <w:rPr>
        <w:rFonts w:ascii="Tw Cen MT" w:hAnsi="Tw Cen MT"/>
        <w:i/>
        <w:color w:val="333333"/>
        <w:sz w:val="20"/>
        <w:szCs w:val="20"/>
      </w:rPr>
      <w:fldChar w:fldCharType="end"/>
    </w:r>
    <w:r w:rsidRPr="00FD1B90">
      <w:rPr>
        <w:rFonts w:ascii="Tw Cen MT" w:hAnsi="Tw Cen MT"/>
        <w:i/>
        <w:color w:val="333333"/>
        <w:sz w:val="20"/>
        <w:szCs w:val="20"/>
      </w:rPr>
      <w:t xml:space="preserve"> of </w:t>
    </w:r>
    <w:r w:rsidRPr="00FD1B90">
      <w:rPr>
        <w:rFonts w:ascii="Tw Cen MT" w:hAnsi="Tw Cen MT"/>
        <w:i/>
        <w:color w:val="333333"/>
        <w:sz w:val="20"/>
        <w:szCs w:val="20"/>
      </w:rPr>
      <w:fldChar w:fldCharType="begin"/>
    </w:r>
    <w:r w:rsidRPr="00FD1B90">
      <w:rPr>
        <w:rFonts w:ascii="Tw Cen MT" w:hAnsi="Tw Cen MT"/>
        <w:i/>
        <w:color w:val="333333"/>
        <w:sz w:val="20"/>
        <w:szCs w:val="20"/>
      </w:rPr>
      <w:instrText xml:space="preserve"> NUMPAGES </w:instrText>
    </w:r>
    <w:r w:rsidRPr="00FD1B90">
      <w:rPr>
        <w:rFonts w:ascii="Tw Cen MT" w:hAnsi="Tw Cen MT"/>
        <w:i/>
        <w:color w:val="333333"/>
        <w:sz w:val="20"/>
        <w:szCs w:val="20"/>
      </w:rPr>
      <w:fldChar w:fldCharType="separate"/>
    </w:r>
    <w:r w:rsidR="00FC3FE0">
      <w:rPr>
        <w:rFonts w:ascii="Tw Cen MT" w:hAnsi="Tw Cen MT"/>
        <w:i/>
        <w:noProof/>
        <w:color w:val="333333"/>
        <w:sz w:val="20"/>
        <w:szCs w:val="20"/>
      </w:rPr>
      <w:t>1</w:t>
    </w:r>
    <w:r w:rsidRPr="00FD1B90">
      <w:rPr>
        <w:rFonts w:ascii="Tw Cen MT" w:hAnsi="Tw Cen MT"/>
        <w:i/>
        <w:color w:val="33333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0055" w14:textId="77777777" w:rsidR="00AC0DC5" w:rsidRDefault="00AC0DC5" w:rsidP="00EC7087">
      <w:r>
        <w:separator/>
      </w:r>
    </w:p>
  </w:footnote>
  <w:footnote w:type="continuationSeparator" w:id="0">
    <w:p w14:paraId="2F21DC4F" w14:textId="77777777" w:rsidR="00AC0DC5" w:rsidRDefault="00AC0DC5" w:rsidP="00EC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tblInd w:w="284" w:type="dxa"/>
      <w:tblLook w:val="01E0" w:firstRow="1" w:lastRow="1" w:firstColumn="1" w:lastColumn="1" w:noHBand="0" w:noVBand="0"/>
    </w:tblPr>
    <w:tblGrid>
      <w:gridCol w:w="2088"/>
      <w:gridCol w:w="5760"/>
      <w:gridCol w:w="2783"/>
    </w:tblGrid>
    <w:tr w:rsidR="007E1938" w:rsidRPr="00EE77F6" w14:paraId="7889D1A0" w14:textId="77777777" w:rsidTr="007E1938">
      <w:tc>
        <w:tcPr>
          <w:tcW w:w="2088" w:type="dxa"/>
          <w:shd w:val="clear" w:color="auto" w:fill="auto"/>
        </w:tcPr>
        <w:p w14:paraId="47C84E49" w14:textId="77777777" w:rsidR="00EC7087" w:rsidRDefault="00EC7087" w:rsidP="00A13979">
          <w:pPr>
            <w:pStyle w:val="Header"/>
          </w:pPr>
          <w:r w:rsidRPr="00EE77F6">
            <w:rPr>
              <w:b/>
              <w:noProof/>
            </w:rPr>
            <w:drawing>
              <wp:inline distT="0" distB="0" distL="0" distR="0" wp14:anchorId="5A3BE574" wp14:editId="46DE7692">
                <wp:extent cx="1014730" cy="480695"/>
                <wp:effectExtent l="0" t="0" r="1270" b="1905"/>
                <wp:docPr id="1" name="Picture 1" descr="RVSLogo-Smal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VSLogo-Smal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73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14:paraId="749C75FD" w14:textId="0A675EF5" w:rsidR="00EC7087" w:rsidRPr="00EE77F6" w:rsidRDefault="00EC7087" w:rsidP="00D91462">
          <w:pPr>
            <w:spacing w:before="120"/>
            <w:jc w:val="center"/>
            <w:rPr>
              <w:rFonts w:ascii="Tw Cen MT" w:hAnsi="Tw Cen MT"/>
              <w:b/>
              <w:sz w:val="26"/>
              <w:szCs w:val="26"/>
            </w:rPr>
          </w:pPr>
          <w:r>
            <w:rPr>
              <w:rFonts w:ascii="Tw Cen MT" w:hAnsi="Tw Cen MT"/>
              <w:b/>
              <w:sz w:val="28"/>
              <w:szCs w:val="28"/>
            </w:rPr>
            <w:t>Hardware Incident Report</w:t>
          </w:r>
        </w:p>
        <w:p w14:paraId="31676FC2" w14:textId="77777777" w:rsidR="00EC7087" w:rsidRPr="00CA354D" w:rsidRDefault="00EC7087" w:rsidP="00A13979">
          <w:pPr>
            <w:jc w:val="center"/>
            <w:rPr>
              <w:rFonts w:ascii="Tw Cen MT" w:hAnsi="Tw Cen MT"/>
            </w:rPr>
          </w:pPr>
          <w:r w:rsidRPr="00CA354D">
            <w:rPr>
              <w:rFonts w:ascii="Tw Cen MT" w:hAnsi="Tw Cen MT"/>
            </w:rPr>
            <w:t>Technology Services</w:t>
          </w:r>
        </w:p>
      </w:tc>
      <w:tc>
        <w:tcPr>
          <w:tcW w:w="2783" w:type="dxa"/>
          <w:shd w:val="clear" w:color="auto" w:fill="auto"/>
        </w:tcPr>
        <w:p w14:paraId="68374143" w14:textId="1C4E106E" w:rsidR="00EC7087" w:rsidRPr="00233A00" w:rsidRDefault="00233A00" w:rsidP="00A13979">
          <w:pPr>
            <w:pStyle w:val="Header"/>
            <w:jc w:val="right"/>
            <w:rPr>
              <w:rFonts w:ascii="Tw Cen MT" w:hAnsi="Tw Cen MT"/>
            </w:rPr>
          </w:pPr>
          <w:r w:rsidRPr="00233A00">
            <w:rPr>
              <w:rFonts w:ascii="Tw Cen MT" w:hAnsi="Tw Cen MT"/>
            </w:rPr>
            <w:t>AF147-C</w:t>
          </w:r>
        </w:p>
        <w:p w14:paraId="2ACF94BD" w14:textId="4F59D268" w:rsidR="00EC7087" w:rsidRPr="00EE77F6" w:rsidRDefault="00D91462" w:rsidP="00A13979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</w:rPr>
            <w:t>02/2024</w:t>
          </w:r>
        </w:p>
      </w:tc>
    </w:tr>
  </w:tbl>
  <w:p w14:paraId="74FC5F22" w14:textId="77777777" w:rsidR="00EC7087" w:rsidRDefault="00EC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A42C0"/>
    <w:multiLevelType w:val="hybridMultilevel"/>
    <w:tmpl w:val="DCCACB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95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8E"/>
    <w:rsid w:val="0004545D"/>
    <w:rsid w:val="00153842"/>
    <w:rsid w:val="00233A00"/>
    <w:rsid w:val="00363F58"/>
    <w:rsid w:val="004E15F7"/>
    <w:rsid w:val="0050502C"/>
    <w:rsid w:val="00531685"/>
    <w:rsid w:val="00551544"/>
    <w:rsid w:val="00652CE4"/>
    <w:rsid w:val="007E1938"/>
    <w:rsid w:val="0091778E"/>
    <w:rsid w:val="00AC0DC5"/>
    <w:rsid w:val="00B40151"/>
    <w:rsid w:val="00BB103E"/>
    <w:rsid w:val="00C76BF0"/>
    <w:rsid w:val="00C94B8A"/>
    <w:rsid w:val="00CA354D"/>
    <w:rsid w:val="00D91462"/>
    <w:rsid w:val="00DF25D5"/>
    <w:rsid w:val="00EC673B"/>
    <w:rsid w:val="00EC7087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11ED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72"/>
      <w:ind w:left="105"/>
    </w:pPr>
  </w:style>
  <w:style w:type="paragraph" w:styleId="Header">
    <w:name w:val="header"/>
    <w:basedOn w:val="Normal"/>
    <w:link w:val="HeaderChar"/>
    <w:unhideWhenUsed/>
    <w:rsid w:val="00EC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08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87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1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chservices.rockyview.ab.ca/TDClient/139/Portal/Ho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>
      <Value>20</Value>
      <Value>25</Value>
      <Value>24</Value>
    </TaxCatchAll>
    <f350bcdce1904efc942eb06a9e71eaf4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2f6a575a-67ab-4dd1-b9c9-e4cdafab160c</TermId>
        </TermInfo>
      </Terms>
    </f350bcdce1904efc942eb06a9e71eaf4>
    <o7f1b5652c344b26bb800e572a796bff xmlns="34504b47-b302-4164-a5f2-bf04d00533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Department</TermName>
          <TermId xmlns="http://schemas.microsoft.com/office/infopath/2007/PartnerControls">fa1e3b8b-d11d-4c2b-a1e3-06edce60895a</TermId>
        </TermInfo>
      </Terms>
    </o7f1b5652c344b26bb800e572a796bff>
    <cd52d73b52dc4bc39e8b483724796cc5 xmlns="47ed53cf-08c4-4ce2-9d64-6a569a87d895">
      <Terms xmlns="http://schemas.microsoft.com/office/infopath/2007/PartnerControls"/>
    </cd52d73b52dc4bc39e8b483724796cc5>
    <mcf593b5bb8c441eb219c818031b8067 xmlns="98c453bf-49bb-4b64-95fe-e769942d1b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100 - General Administration</TermName>
          <TermId xmlns="http://schemas.microsoft.com/office/infopath/2007/PartnerControls">4085d1b6-ac03-4a4c-b463-05341c5ed468</TermId>
        </TermInfo>
      </Terms>
    </mcf593b5bb8c441eb219c818031b8067>
    <j88a683bb1114862829ed3f55d5f12e3 xmlns="47ed53cf-08c4-4ce2-9d64-6a569a87d895">
      <Terms xmlns="http://schemas.microsoft.com/office/infopath/2007/PartnerControls"/>
    </j88a683bb1114862829ed3f55d5f12e3>
    <Status xmlns="98c453bf-49bb-4b64-95fe-e769942d1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B247C963EE149B6EB7A1915C0CC31" ma:contentTypeVersion="24" ma:contentTypeDescription="Create a new document." ma:contentTypeScope="" ma:versionID="d1da4aec4ede2340bb0860733639c207">
  <xsd:schema xmlns:xsd="http://www.w3.org/2001/XMLSchema" xmlns:xs="http://www.w3.org/2001/XMLSchema" xmlns:p="http://schemas.microsoft.com/office/2006/metadata/properties" xmlns:ns2="34504b47-b302-4164-a5f2-bf04d0053331" xmlns:ns3="47ed53cf-08c4-4ce2-9d64-6a569a87d895" xmlns:ns4="98c453bf-49bb-4b64-95fe-e769942d1b85" targetNamespace="http://schemas.microsoft.com/office/2006/metadata/properties" ma:root="true" ma:fieldsID="4b8602ac27ef2edfc15ca1e18e9b3ced" ns2:_="" ns3:_="" ns4:_="">
    <xsd:import namespace="34504b47-b302-4164-a5f2-bf04d0053331"/>
    <xsd:import namespace="47ed53cf-08c4-4ce2-9d64-6a569a87d895"/>
    <xsd:import namespace="98c453bf-49bb-4b64-95fe-e769942d1b85"/>
    <xsd:element name="properties">
      <xsd:complexType>
        <xsd:sequence>
          <xsd:element name="documentManagement">
            <xsd:complexType>
              <xsd:all>
                <xsd:element ref="ns3:j88a683bb1114862829ed3f55d5f12e3" minOccurs="0"/>
                <xsd:element ref="ns3:TaxCatchAll" minOccurs="0"/>
                <xsd:element ref="ns2:o7f1b5652c344b26bb800e572a796bff" minOccurs="0"/>
                <xsd:element ref="ns3:cd52d73b52dc4bc39e8b483724796cc5" minOccurs="0"/>
                <xsd:element ref="ns4:f350bcdce1904efc942eb06a9e71eaf4" minOccurs="0"/>
                <xsd:element ref="ns4:mcf593b5bb8c441eb219c818031b806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4b47-b302-4164-a5f2-bf04d0053331" elementFormDefault="qualified">
    <xsd:import namespace="http://schemas.microsoft.com/office/2006/documentManagement/types"/>
    <xsd:import namespace="http://schemas.microsoft.com/office/infopath/2007/PartnerControls"/>
    <xsd:element name="o7f1b5652c344b26bb800e572a796bff" ma:index="12" nillable="true" ma:taxonomy="true" ma:internalName="o7f1b5652c344b26bb800e572a796bff" ma:taxonomyFieldName="RVSDepartment" ma:displayName="Owner" ma:readOnly="false" ma:default="24;#Learning Department|fa1e3b8b-d11d-4c2b-a1e3-06edce60895a" ma:fieldId="{87f1b565-2c34-4b26-bb80-0e572a796bff}" ma:sspId="69552d6c-f441-44ac-b641-b7f98452c702" ma:termSetId="a51e2b05-17a0-4684-b153-520d8ceff3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j88a683bb1114862829ed3f55d5f12e3" ma:index="9" nillable="true" ma:taxonomy="true" ma:internalName="j88a683bb1114862829ed3f55d5f12e3" ma:taxonomyFieldName="RvsSchoolYear" ma:displayName="School Year" ma:default="" ma:fieldId="{388a683b-b111-4862-829e-d3f55d5f12e3}" ma:sspId="69552d6c-f441-44ac-b641-b7f98452c702" ma:termSetId="c60b76bd-550e-4aac-9e6b-878897050e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801c648-dfb4-4846-875a-ccb04e07e685}" ma:internalName="TaxCatchAll" ma:showField="CatchAllData" ma:web="34504b47-b302-4164-a5f2-bf04d0053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52d73b52dc4bc39e8b483724796cc5" ma:index="14" nillable="true" ma:taxonomy="true" ma:internalName="cd52d73b52dc4bc39e8b483724796cc5" ma:taxonomyFieldName="RvsSchool" ma:displayName="School" ma:default="" ma:fieldId="{cd52d73b-52dc-4bc3-9e8b-483724796cc5}" ma:sspId="69552d6c-f441-44ac-b641-b7f98452c702" ma:termSetId="eb1900d5-550c-46fe-82c3-1a30392a79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3bf-49bb-4b64-95fe-e769942d1b85" elementFormDefault="qualified">
    <xsd:import namespace="http://schemas.microsoft.com/office/2006/documentManagement/types"/>
    <xsd:import namespace="http://schemas.microsoft.com/office/infopath/2007/PartnerControls"/>
    <xsd:element name="f350bcdce1904efc942eb06a9e71eaf4" ma:index="16" ma:taxonomy="true" ma:internalName="f350bcdce1904efc942eb06a9e71eaf4" ma:taxonomyFieldName="RvsKcDocumentType" ma:displayName="Document Type" ma:readOnly="false" ma:default="" ma:fieldId="{f350bcdc-e190-4efc-942e-b06a9e71eaf4}" ma:sspId="69552d6c-f441-44ac-b641-b7f98452c702" ma:termSetId="c3f76f98-4996-4052-a417-137630093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f593b5bb8c441eb219c818031b8067" ma:index="18" ma:taxonomy="true" ma:internalName="mcf593b5bb8c441eb219c818031b8067" ma:taxonomyFieldName="RvsKcDocumentCategory" ma:displayName="Category" ma:default="" ma:fieldId="{6cf593b5-bb8c-441e-b219-c818031b8067}" ma:taxonomyMulti="true" ma:sspId="69552d6c-f441-44ac-b641-b7f98452c702" ma:termSetId="4df27d01-ea54-423e-9867-c1967548e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Active"/>
          <xsd:enumeration value="Inactive"/>
          <xsd:enumeration value="Obsolete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84C5E-D98A-48A5-992C-F70915732D67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8c453bf-49bb-4b64-95fe-e769942d1b85"/>
    <ds:schemaRef ds:uri="34504b47-b302-4164-a5f2-bf04d0053331"/>
  </ds:schemaRefs>
</ds:datastoreItem>
</file>

<file path=customXml/itemProps2.xml><?xml version="1.0" encoding="utf-8"?>
<ds:datastoreItem xmlns:ds="http://schemas.openxmlformats.org/officeDocument/2006/customXml" ds:itemID="{A4EDA77D-73C2-4DB0-9601-C1A3D513C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CEA-B1BD-4FC1-AD2D-D00A3FFF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4b47-b302-4164-a5f2-bf04d0053331"/>
    <ds:schemaRef ds:uri="47ed53cf-08c4-4ce2-9d64-6a569a87d895"/>
    <ds:schemaRef ds:uri="98c453bf-49bb-4b64-95fe-e769942d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AF147-C - Hardware Incident Report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AF147-C - Hardware Incident Report</dc:title>
  <dc:subject/>
  <dc:creator>Lisa Sandberg</dc:creator>
  <cp:keywords/>
  <dc:description/>
  <cp:lastModifiedBy>Lynne Shemko</cp:lastModifiedBy>
  <cp:revision>7</cp:revision>
  <dcterms:created xsi:type="dcterms:W3CDTF">2024-02-07T21:19:00Z</dcterms:created>
  <dcterms:modified xsi:type="dcterms:W3CDTF">2024-02-12T21:52:00Z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ContentTypeId">
    <vt:lpwstr>0x010100625B247C963EE149B6EB7A1915C0CC31</vt:lpwstr>
  </property>
  <property fmtid="{D5CDD505-2E9C-101B-9397-08002B2CF9AE}" pid="4" name="Order">
    <vt:r8>100</vt:r8>
  </property>
  <property fmtid="{D5CDD505-2E9C-101B-9397-08002B2CF9AE}" pid="5" name="RvsKcDocumentType">
    <vt:lpwstr>25;#Form|2f6a575a-67ab-4dd1-b9c9-e4cdafab160c</vt:lpwstr>
  </property>
  <property fmtid="{D5CDD505-2E9C-101B-9397-08002B2CF9AE}" pid="6" name="RvsSchoolYear">
    <vt:lpwstr/>
  </property>
  <property fmtid="{D5CDD505-2E9C-101B-9397-08002B2CF9AE}" pid="7" name="RvsKcDocumentCategory">
    <vt:lpwstr>20;#100 - General Administration|4085d1b6-ac03-4a4c-b463-05341c5ed468</vt:lpwstr>
  </property>
  <property fmtid="{D5CDD505-2E9C-101B-9397-08002B2CF9AE}" pid="8" name="RVSDepartment">
    <vt:lpwstr>24;#Learning Department|fa1e3b8b-d11d-4c2b-a1e3-06edce60895a</vt:lpwstr>
  </property>
  <property fmtid="{D5CDD505-2E9C-101B-9397-08002B2CF9AE}" pid="9" name="RvsSchool">
    <vt:lpwstr/>
  </property>
</Properties>
</file>